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3F" w:rsidRPr="00740A3F" w:rsidRDefault="00740A3F" w:rsidP="00740A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740A3F">
        <w:rPr>
          <w:rFonts w:ascii="Arial" w:eastAsia="Times New Roman" w:hAnsi="Arial" w:cs="Arial"/>
          <w:color w:val="525253"/>
          <w:sz w:val="28"/>
          <w:szCs w:val="28"/>
          <w:lang w:eastAsia="ru-RU"/>
        </w:rPr>
        <w:t>Перечень документов для участия в конкурсном отборе претендентов на право получения единовременной компенсационной выплаты:</w:t>
      </w:r>
    </w:p>
    <w:p w:rsidR="00740A3F" w:rsidRPr="00740A3F" w:rsidRDefault="00740A3F" w:rsidP="00740A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заявление на участие в конкурсном отборе с указанием замещаемой должности, контактного телефона, почтового адреса или адреса электронной почты, по которым должен быть направлен ответ </w:t>
      </w:r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u w:val="single"/>
          <w:lang w:eastAsia="ru-RU"/>
        </w:rPr>
        <w:t>(</w:t>
      </w:r>
      <w:hyperlink r:id="rId4" w:history="1">
        <w:r w:rsidRPr="00740A3F">
          <w:rPr>
            <w:rFonts w:ascii="Arial" w:eastAsia="Times New Roman" w:hAnsi="Arial" w:cs="Arial"/>
            <w:color w:val="7D929C"/>
            <w:sz w:val="27"/>
            <w:u w:val="single"/>
            <w:lang w:eastAsia="ru-RU"/>
          </w:rPr>
          <w:t>по утвержденной форме</w:t>
        </w:r>
      </w:hyperlink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u w:val="single"/>
          <w:lang w:eastAsia="ru-RU"/>
        </w:rPr>
        <w:t>)</w:t>
      </w:r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;</w:t>
      </w:r>
    </w:p>
    <w:p w:rsidR="00740A3F" w:rsidRPr="00740A3F" w:rsidRDefault="00740A3F" w:rsidP="00740A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копии документов, заверенных в установленном действующим законодательством Российской Федерации порядке:</w:t>
      </w:r>
    </w:p>
    <w:p w:rsidR="00740A3F" w:rsidRPr="00740A3F" w:rsidRDefault="00740A3F" w:rsidP="00740A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документа, удостоверяющего личность (со странницей регистрации);</w:t>
      </w:r>
    </w:p>
    <w:p w:rsidR="00740A3F" w:rsidRPr="00740A3F" w:rsidRDefault="00740A3F" w:rsidP="00740A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документа о среднем профессиональном и (или) высшем образовании или справки из организации высшего образования, профессиональной образовательной организации, подтверждающей обучение (для выпускников организаций высшего образования, профессиональных образовательных организаций текущего года);</w:t>
      </w:r>
    </w:p>
    <w:p w:rsidR="00740A3F" w:rsidRPr="00740A3F" w:rsidRDefault="00740A3F" w:rsidP="00740A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трудовой книжки и (или) сведения о трудовой деятельности</w:t>
      </w:r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  <w:t>(статья 66.1 Трудового кодекса Российской Федерации), за исключением случаев, если трудовой договор планируется заключить впервые;</w:t>
      </w:r>
    </w:p>
    <w:p w:rsidR="00740A3F" w:rsidRPr="00740A3F" w:rsidRDefault="00740A3F" w:rsidP="00740A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согласие субъекта на обработку персональных данных </w:t>
      </w:r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u w:val="single"/>
          <w:lang w:eastAsia="ru-RU"/>
        </w:rPr>
        <w:t>(</w:t>
      </w:r>
      <w:hyperlink r:id="rId5" w:history="1">
        <w:r w:rsidRPr="00740A3F">
          <w:rPr>
            <w:rFonts w:ascii="Arial" w:eastAsia="Times New Roman" w:hAnsi="Arial" w:cs="Arial"/>
            <w:color w:val="7D929C"/>
            <w:sz w:val="27"/>
            <w:u w:val="single"/>
            <w:lang w:eastAsia="ru-RU"/>
          </w:rPr>
          <w:t>по утвержденной форме</w:t>
        </w:r>
      </w:hyperlink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u w:val="single"/>
          <w:lang w:eastAsia="ru-RU"/>
        </w:rPr>
        <w:t>)</w:t>
      </w:r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;</w:t>
      </w:r>
    </w:p>
    <w:p w:rsidR="00740A3F" w:rsidRPr="00740A3F" w:rsidRDefault="00740A3F" w:rsidP="00740A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proofErr w:type="gramStart"/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согласие на готовность к переезду в сельские населенные пункты, либо рабочие поселки, либо поселки городского типа, либо города с населением до 50 тыс. человек, расположенные на территории Алтайского края, по месту планируемого трудоустройства и на заключение трудового договора с общеобразовательной организацией по должности «учитель», включенной в перечень вакантных должностей, на срок не менее 5 лет по основному месту работы с</w:t>
      </w:r>
      <w:proofErr w:type="gramEnd"/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объемом учебной нагрузки не менее 18 часов в неделю за ставку заработной платы </w:t>
      </w:r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u w:val="single"/>
          <w:lang w:eastAsia="ru-RU"/>
        </w:rPr>
        <w:t>(</w:t>
      </w:r>
      <w:hyperlink r:id="rId6" w:history="1">
        <w:r w:rsidRPr="00740A3F">
          <w:rPr>
            <w:rFonts w:ascii="Arial" w:eastAsia="Times New Roman" w:hAnsi="Arial" w:cs="Arial"/>
            <w:color w:val="7D929C"/>
            <w:sz w:val="27"/>
            <w:u w:val="single"/>
            <w:lang w:eastAsia="ru-RU"/>
          </w:rPr>
          <w:t>по утвержденной форме</w:t>
        </w:r>
      </w:hyperlink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u w:val="single"/>
          <w:lang w:eastAsia="ru-RU"/>
        </w:rPr>
        <w:t>)</w:t>
      </w:r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</w:p>
    <w:p w:rsidR="00740A3F" w:rsidRPr="00740A3F" w:rsidRDefault="00740A3F" w:rsidP="00740A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 </w:t>
      </w:r>
    </w:p>
    <w:p w:rsidR="00740A3F" w:rsidRPr="00740A3F" w:rsidRDefault="00740A3F" w:rsidP="00740A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Дополнительно представляются (при наличии):</w:t>
      </w:r>
    </w:p>
    <w:p w:rsidR="00740A3F" w:rsidRPr="00740A3F" w:rsidRDefault="00740A3F" w:rsidP="00740A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копия документа, подтверждающего наличие дополнительной квалификации, специализации;</w:t>
      </w:r>
    </w:p>
    <w:p w:rsidR="00740A3F" w:rsidRPr="00740A3F" w:rsidRDefault="00740A3F" w:rsidP="00740A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копия диплома магистра;</w:t>
      </w:r>
    </w:p>
    <w:p w:rsidR="00740A3F" w:rsidRPr="00740A3F" w:rsidRDefault="00740A3F" w:rsidP="00740A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740A3F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копия документа о начальном общем, основном общем, среднем общем образовании, полученном в общеобразовательной организации, являющейся местом планируемого трудоустройства, с предъявлением оригинала или его нотариально заверенной копии.</w:t>
      </w:r>
    </w:p>
    <w:p w:rsidR="0043355D" w:rsidRDefault="0043355D"/>
    <w:sectPr w:rsidR="0043355D" w:rsidSect="0043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0A3F"/>
    <w:rsid w:val="0043355D"/>
    <w:rsid w:val="00740A3F"/>
    <w:rsid w:val="00A1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ltai.ru/staff/zemskiy-uchitel/konkursnyy-otbor/perechen-dokumentov/%D0%A1%D0%BE%D0%B3%D0%BB%D0%B0%D1%81%D0%B8%D0%B5%20%D0%BD%D0%B0%20%D0%BF%D0%B5%D1%80%D0%B5%D0%B5%D0%B7%D0%B4%20%D0%B8%20%D1%82%D1%80%D1%83%D0%B4%D0%BE%D1%83%D1%81%D1%82%D1%80%D0%BE%D0%B9%D1%81%D1%82%D0%B2%D0%BE.docx" TargetMode="External"/><Relationship Id="rId5" Type="http://schemas.openxmlformats.org/officeDocument/2006/relationships/hyperlink" Target="http://educaltai.ru/staff/zemskiy-uchitel/konkursnyy-otbor/perechen-dokumentov/%D0%A1%D0%BE%D0%B3%D0%BB%D0%B0%D1%81%D0%B8%D0%B5%20%D0%BD%D0%B0%20%D0%BE%D0%B1%D1%80%D0%B0%D0%B1%D0%BE%D1%82%D0%BA%D1%83%20%D0%BF%D0%B5%D1%80%D1%81%D0%BE%D0%BD%D0%B0%D0%BB%D1%8C%D0%BD%D1%8B%D1%85%20%D0%B4%D0%B0%D0%BD%D0%BD%D1%8B%D1%85.docx" TargetMode="External"/><Relationship Id="rId4" Type="http://schemas.openxmlformats.org/officeDocument/2006/relationships/hyperlink" Target="http://educaltai.ru/staff/zemskiy-uchitel/konkursnyy-otbor/perechen-dokumentov/%D0%97%D0%B0%D1%8F%D0%B2%D0%BB%D0%B5%D0%BD%D0%B8%D0%B5%20%D0%BD%D0%B0%20%D1%83%D1%87%D0%B0%D1%81%D1%82%D0%B8%D0%B5%20%D0%B2%20%D0%BA%D0%BE%D0%BD%D0%BA%D1%83%D1%80%D1%81%D0%BD%D0%BE%D0%BC%20%D0%BE%D1%82%D0%B1%D0%BE%D1%80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Company>Home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2020-03-05T04:24:00Z</dcterms:created>
  <dcterms:modified xsi:type="dcterms:W3CDTF">2020-03-05T04:25:00Z</dcterms:modified>
</cp:coreProperties>
</file>